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FCCA" w14:textId="2868E155" w:rsidR="00D11249" w:rsidRPr="002B2C33" w:rsidRDefault="00B46700">
      <w:pPr>
        <w:pStyle w:val="BodyText"/>
        <w:spacing w:before="66" w:line="502" w:lineRule="auto"/>
        <w:ind w:left="3320" w:right="3283"/>
        <w:jc w:val="center"/>
        <w:rPr>
          <w:rFonts w:asciiTheme="majorHAnsi" w:hAnsiTheme="majorHAnsi"/>
          <w:sz w:val="24"/>
          <w:szCs w:val="24"/>
        </w:rPr>
      </w:pPr>
      <w:bookmarkStart w:id="0" w:name="00000001"/>
      <w:bookmarkEnd w:id="0"/>
      <w:r w:rsidRPr="002B2C33">
        <w:rPr>
          <w:rFonts w:asciiTheme="majorHAnsi" w:hAnsiTheme="majorHAnsi"/>
          <w:w w:val="105"/>
          <w:sz w:val="24"/>
          <w:szCs w:val="24"/>
        </w:rPr>
        <w:t>HAYWARD</w:t>
      </w:r>
      <w:r w:rsidRPr="002B2C33">
        <w:rPr>
          <w:rFonts w:asciiTheme="majorHAnsi" w:hAnsiTheme="majorHAnsi"/>
          <w:spacing w:val="-32"/>
          <w:w w:val="105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05"/>
          <w:sz w:val="24"/>
          <w:szCs w:val="24"/>
        </w:rPr>
        <w:t>CITY</w:t>
      </w:r>
      <w:r w:rsidRPr="002B2C33">
        <w:rPr>
          <w:rFonts w:asciiTheme="majorHAnsi" w:hAnsiTheme="majorHAnsi"/>
          <w:spacing w:val="-36"/>
          <w:w w:val="105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05"/>
          <w:sz w:val="24"/>
          <w:szCs w:val="24"/>
        </w:rPr>
        <w:t>COUNCIL</w:t>
      </w:r>
      <w:r w:rsidRPr="002B2C33">
        <w:rPr>
          <w:rFonts w:asciiTheme="majorHAnsi" w:hAnsiTheme="majorHAnsi"/>
          <w:w w:val="102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05"/>
          <w:sz w:val="24"/>
          <w:szCs w:val="24"/>
        </w:rPr>
        <w:t>RESOLUTION NO.</w:t>
      </w:r>
      <w:r w:rsidRPr="002B2C33">
        <w:rPr>
          <w:rFonts w:asciiTheme="majorHAnsi" w:hAnsiTheme="majorHAnsi"/>
          <w:spacing w:val="40"/>
          <w:w w:val="105"/>
          <w:sz w:val="24"/>
          <w:szCs w:val="24"/>
        </w:rPr>
        <w:t xml:space="preserve"> </w:t>
      </w:r>
      <w:r w:rsidR="009D7EC4" w:rsidRPr="002B2C33">
        <w:rPr>
          <w:rFonts w:asciiTheme="majorHAnsi" w:hAnsiTheme="majorHAnsi"/>
          <w:w w:val="105"/>
          <w:sz w:val="24"/>
          <w:szCs w:val="24"/>
        </w:rPr>
        <w:t>2</w:t>
      </w:r>
      <w:r w:rsidR="00AE5398" w:rsidRPr="002B2C33">
        <w:rPr>
          <w:rFonts w:asciiTheme="majorHAnsi" w:hAnsiTheme="majorHAnsi"/>
          <w:w w:val="105"/>
          <w:sz w:val="24"/>
          <w:szCs w:val="24"/>
        </w:rPr>
        <w:t>3</w:t>
      </w:r>
      <w:r w:rsidRPr="002B2C33">
        <w:rPr>
          <w:rFonts w:asciiTheme="majorHAnsi" w:hAnsiTheme="majorHAnsi"/>
          <w:w w:val="105"/>
          <w:sz w:val="24"/>
          <w:szCs w:val="24"/>
        </w:rPr>
        <w:t>-</w:t>
      </w:r>
      <w:r w:rsidR="008B73E0">
        <w:rPr>
          <w:rFonts w:asciiTheme="majorHAnsi" w:hAnsiTheme="majorHAnsi"/>
          <w:w w:val="105"/>
          <w:sz w:val="24"/>
          <w:szCs w:val="24"/>
        </w:rPr>
        <w:t>_____</w:t>
      </w:r>
    </w:p>
    <w:p w14:paraId="2374415C" w14:textId="0321C3C5" w:rsidR="00A15F19" w:rsidRPr="002B2C33" w:rsidRDefault="00B46700" w:rsidP="0AE092BA">
      <w:pPr>
        <w:pStyle w:val="BodyText"/>
        <w:tabs>
          <w:tab w:val="left" w:pos="4009"/>
        </w:tabs>
        <w:spacing w:before="3"/>
        <w:ind w:left="42"/>
        <w:jc w:val="center"/>
        <w:rPr>
          <w:rFonts w:asciiTheme="majorHAnsi" w:hAnsiTheme="majorHAnsi"/>
          <w:w w:val="110"/>
          <w:sz w:val="24"/>
          <w:szCs w:val="24"/>
          <w:u w:val="single" w:color="000000"/>
        </w:rPr>
      </w:pPr>
      <w:r w:rsidRPr="0AE092BA">
        <w:rPr>
          <w:rFonts w:asciiTheme="majorHAnsi" w:hAnsiTheme="majorHAnsi"/>
          <w:w w:val="110"/>
          <w:sz w:val="24"/>
          <w:szCs w:val="24"/>
        </w:rPr>
        <w:t>Introduced</w:t>
      </w:r>
      <w:r w:rsidRPr="0AE092BA">
        <w:rPr>
          <w:rFonts w:asciiTheme="majorHAnsi" w:hAnsiTheme="majorHAnsi"/>
          <w:spacing w:val="-3"/>
          <w:w w:val="110"/>
          <w:sz w:val="24"/>
          <w:szCs w:val="24"/>
        </w:rPr>
        <w:t xml:space="preserve"> </w:t>
      </w:r>
      <w:r w:rsidRPr="0AE092BA">
        <w:rPr>
          <w:rFonts w:asciiTheme="majorHAnsi" w:hAnsiTheme="majorHAnsi"/>
          <w:w w:val="110"/>
          <w:sz w:val="24"/>
          <w:szCs w:val="24"/>
        </w:rPr>
        <w:t>by</w:t>
      </w:r>
      <w:r w:rsidRPr="0AE092BA">
        <w:rPr>
          <w:rFonts w:asciiTheme="majorHAnsi" w:hAnsiTheme="majorHAnsi"/>
          <w:spacing w:val="-10"/>
          <w:w w:val="110"/>
          <w:sz w:val="24"/>
          <w:szCs w:val="24"/>
        </w:rPr>
        <w:t xml:space="preserve"> </w:t>
      </w:r>
      <w:r w:rsidRPr="0AE092BA">
        <w:rPr>
          <w:rFonts w:asciiTheme="majorHAnsi" w:hAnsiTheme="majorHAnsi"/>
          <w:w w:val="110"/>
          <w:sz w:val="24"/>
          <w:szCs w:val="24"/>
        </w:rPr>
        <w:t>Council</w:t>
      </w:r>
      <w:r w:rsidRPr="0AE092BA">
        <w:rPr>
          <w:rFonts w:asciiTheme="majorHAnsi" w:hAnsiTheme="majorHAnsi"/>
          <w:spacing w:val="-8"/>
          <w:w w:val="110"/>
          <w:sz w:val="24"/>
          <w:szCs w:val="24"/>
        </w:rPr>
        <w:t xml:space="preserve"> </w:t>
      </w:r>
      <w:r w:rsidRPr="0AE092BA">
        <w:rPr>
          <w:rFonts w:asciiTheme="majorHAnsi" w:hAnsiTheme="majorHAnsi"/>
          <w:w w:val="110"/>
          <w:sz w:val="24"/>
          <w:szCs w:val="24"/>
        </w:rPr>
        <w:t>Member</w:t>
      </w:r>
      <w:r w:rsidRPr="002B2C33">
        <w:rPr>
          <w:rFonts w:asciiTheme="majorHAnsi" w:hAnsiTheme="majorHAnsi"/>
          <w:w w:val="110"/>
          <w:sz w:val="24"/>
          <w:szCs w:val="24"/>
          <w:u w:val="single" w:color="000000"/>
        </w:rPr>
        <w:tab/>
      </w:r>
      <w:r w:rsidR="008B73E0">
        <w:rPr>
          <w:rFonts w:asciiTheme="majorHAnsi" w:hAnsiTheme="majorHAnsi"/>
          <w:w w:val="110"/>
          <w:sz w:val="24"/>
          <w:szCs w:val="24"/>
          <w:u w:val="single" w:color="000000"/>
        </w:rPr>
        <w:t>_________</w:t>
      </w:r>
    </w:p>
    <w:p w14:paraId="0906095F" w14:textId="41600BC5" w:rsidR="002F5642" w:rsidRDefault="002F5642" w:rsidP="00C50565">
      <w:pPr>
        <w:pStyle w:val="BodyText"/>
        <w:tabs>
          <w:tab w:val="left" w:pos="4009"/>
        </w:tabs>
        <w:spacing w:before="3"/>
        <w:ind w:left="42"/>
        <w:jc w:val="center"/>
        <w:rPr>
          <w:rFonts w:asciiTheme="majorHAnsi" w:hAnsiTheme="majorHAnsi"/>
          <w:color w:val="000000"/>
          <w:sz w:val="24"/>
          <w:szCs w:val="24"/>
        </w:rPr>
      </w:pPr>
    </w:p>
    <w:p w14:paraId="1CB06F0B" w14:textId="77777777" w:rsidR="008B73E0" w:rsidRPr="002B2C33" w:rsidRDefault="008B73E0" w:rsidP="00C50565">
      <w:pPr>
        <w:pStyle w:val="BodyText"/>
        <w:tabs>
          <w:tab w:val="left" w:pos="4009"/>
        </w:tabs>
        <w:spacing w:before="3"/>
        <w:ind w:left="42"/>
        <w:jc w:val="center"/>
        <w:rPr>
          <w:rFonts w:asciiTheme="majorHAnsi" w:hAnsiTheme="majorHAnsi"/>
          <w:color w:val="000000"/>
          <w:sz w:val="24"/>
          <w:szCs w:val="24"/>
        </w:rPr>
      </w:pPr>
    </w:p>
    <w:p w14:paraId="34E2620C" w14:textId="7AB99D47" w:rsidR="00292C86" w:rsidRDefault="00F7301D" w:rsidP="008B73E0">
      <w:pPr>
        <w:autoSpaceDE w:val="0"/>
        <w:autoSpaceDN w:val="0"/>
        <w:adjustRightInd w:val="0"/>
        <w:ind w:left="720" w:right="940"/>
        <w:jc w:val="both"/>
        <w:rPr>
          <w:rFonts w:asciiTheme="majorHAnsi" w:hAnsiTheme="majorHAnsi"/>
          <w:sz w:val="24"/>
          <w:szCs w:val="24"/>
        </w:rPr>
      </w:pPr>
      <w:r w:rsidRPr="7B7861E2">
        <w:rPr>
          <w:rFonts w:asciiTheme="majorHAnsi" w:hAnsiTheme="majorHAnsi"/>
          <w:sz w:val="24"/>
          <w:szCs w:val="24"/>
        </w:rPr>
        <w:t xml:space="preserve">RESOLUTION AUTHORIZING THE CITY MANAGER TO NEGOTIATE AND EXECUTE </w:t>
      </w:r>
      <w:r w:rsidR="006025DF" w:rsidRPr="7B7861E2">
        <w:rPr>
          <w:rFonts w:asciiTheme="majorHAnsi" w:hAnsiTheme="majorHAnsi"/>
          <w:sz w:val="24"/>
          <w:szCs w:val="24"/>
        </w:rPr>
        <w:t xml:space="preserve">AN AGREEMENT WITH </w:t>
      </w:r>
      <w:r w:rsidR="70AC7E22" w:rsidRPr="7B7861E2">
        <w:rPr>
          <w:rFonts w:asciiTheme="majorHAnsi" w:hAnsiTheme="majorHAnsi"/>
          <w:sz w:val="24"/>
          <w:szCs w:val="24"/>
        </w:rPr>
        <w:t>FIRST SHIELD</w:t>
      </w:r>
      <w:r w:rsidR="646C1E7D" w:rsidRPr="7B7861E2">
        <w:rPr>
          <w:rFonts w:asciiTheme="majorHAnsi" w:hAnsiTheme="majorHAnsi"/>
          <w:sz w:val="24"/>
          <w:szCs w:val="24"/>
        </w:rPr>
        <w:t xml:space="preserve"> SECURITY AND PATROL, INC., </w:t>
      </w:r>
      <w:r w:rsidR="006025DF" w:rsidRPr="7B7861E2">
        <w:rPr>
          <w:rFonts w:asciiTheme="majorHAnsi" w:hAnsiTheme="majorHAnsi"/>
          <w:sz w:val="24"/>
          <w:szCs w:val="24"/>
        </w:rPr>
        <w:t xml:space="preserve">TO PROVIDE UNARMED SECURITY SERVICES AT VARIOUS CITY LOCATIONS </w:t>
      </w:r>
      <w:r w:rsidR="0089618B">
        <w:rPr>
          <w:rFonts w:asciiTheme="majorHAnsi" w:hAnsiTheme="majorHAnsi"/>
          <w:sz w:val="24"/>
          <w:szCs w:val="24"/>
        </w:rPr>
        <w:t>FOR A TERM OF THREE YEARS WITH TWO ONE-YEAR OPTIONS TO EXTEND AND</w:t>
      </w:r>
      <w:r w:rsidR="0089618B" w:rsidRPr="7B7861E2">
        <w:rPr>
          <w:rFonts w:asciiTheme="majorHAnsi" w:hAnsiTheme="majorHAnsi"/>
          <w:sz w:val="24"/>
          <w:szCs w:val="24"/>
        </w:rPr>
        <w:t xml:space="preserve"> </w:t>
      </w:r>
      <w:r w:rsidR="0D3DC68C" w:rsidRPr="7B7861E2">
        <w:rPr>
          <w:rFonts w:asciiTheme="majorHAnsi" w:hAnsiTheme="majorHAnsi"/>
          <w:sz w:val="24"/>
          <w:szCs w:val="24"/>
        </w:rPr>
        <w:t>A CONTRACT AMOUNT OF $4,600,900 AND A CONTINGENCY AMOUNT OF $225,000, FOR A TOTAL NOT-TO-EXCEED AMOUNT OF $4,825,900</w:t>
      </w:r>
    </w:p>
    <w:p w14:paraId="3DD39565" w14:textId="77777777" w:rsidR="008B73E0" w:rsidRPr="002B2C33" w:rsidRDefault="008B73E0" w:rsidP="71887E29">
      <w:pPr>
        <w:autoSpaceDE w:val="0"/>
        <w:autoSpaceDN w:val="0"/>
        <w:adjustRightInd w:val="0"/>
        <w:ind w:left="720"/>
        <w:jc w:val="both"/>
        <w:rPr>
          <w:rFonts w:asciiTheme="majorHAnsi" w:hAnsiTheme="majorHAnsi"/>
          <w:sz w:val="24"/>
          <w:szCs w:val="24"/>
        </w:rPr>
      </w:pPr>
    </w:p>
    <w:p w14:paraId="285582EE" w14:textId="738CA592" w:rsidR="00F96DF6" w:rsidRPr="002B2C33" w:rsidRDefault="00F96DF6" w:rsidP="00DE020E">
      <w:pPr>
        <w:autoSpaceDE w:val="0"/>
        <w:autoSpaceDN w:val="0"/>
        <w:adjustRightInd w:val="0"/>
        <w:ind w:firstLine="720"/>
        <w:rPr>
          <w:rFonts w:asciiTheme="majorHAnsi" w:hAnsiTheme="majorHAnsi"/>
          <w:color w:val="000000"/>
          <w:sz w:val="24"/>
          <w:szCs w:val="24"/>
        </w:rPr>
      </w:pPr>
      <w:bookmarkStart w:id="1" w:name="_Hlk68082035"/>
    </w:p>
    <w:p w14:paraId="4D835069" w14:textId="68ED82B5" w:rsidR="00F96DF6" w:rsidRPr="00AE5398" w:rsidRDefault="00FB62D2" w:rsidP="008B73E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proofErr w:type="gramStart"/>
      <w:r w:rsidRPr="7B7861E2">
        <w:rPr>
          <w:rFonts w:asciiTheme="majorHAnsi" w:hAnsiTheme="majorHAnsi"/>
          <w:sz w:val="24"/>
          <w:szCs w:val="24"/>
        </w:rPr>
        <w:t>WHEREAS,</w:t>
      </w:r>
      <w:proofErr w:type="gramEnd"/>
      <w:r w:rsidRPr="7B7861E2">
        <w:rPr>
          <w:rFonts w:asciiTheme="majorHAnsi" w:hAnsiTheme="majorHAnsi"/>
          <w:sz w:val="24"/>
          <w:szCs w:val="24"/>
        </w:rPr>
        <w:t xml:space="preserve"> RF</w:t>
      </w:r>
      <w:r w:rsidR="00412560" w:rsidRPr="7B7861E2">
        <w:rPr>
          <w:rFonts w:asciiTheme="majorHAnsi" w:hAnsiTheme="majorHAnsi"/>
          <w:sz w:val="24"/>
          <w:szCs w:val="24"/>
        </w:rPr>
        <w:t>P</w:t>
      </w:r>
      <w:r w:rsidR="00F7301D" w:rsidRPr="7B7861E2">
        <w:rPr>
          <w:rFonts w:asciiTheme="majorHAnsi" w:hAnsiTheme="majorHAnsi"/>
          <w:sz w:val="24"/>
          <w:szCs w:val="24"/>
        </w:rPr>
        <w:t xml:space="preserve"> </w:t>
      </w:r>
      <w:r w:rsidR="00412560" w:rsidRPr="7B7861E2">
        <w:rPr>
          <w:rFonts w:asciiTheme="majorHAnsi" w:hAnsiTheme="majorHAnsi"/>
          <w:sz w:val="24"/>
          <w:szCs w:val="24"/>
        </w:rPr>
        <w:t>2305-090522</w:t>
      </w:r>
      <w:r w:rsidR="00AE5398" w:rsidRPr="7B7861E2">
        <w:rPr>
          <w:rFonts w:asciiTheme="majorHAnsi" w:hAnsiTheme="majorHAnsi"/>
          <w:sz w:val="24"/>
          <w:szCs w:val="24"/>
        </w:rPr>
        <w:t xml:space="preserve"> </w:t>
      </w:r>
      <w:r w:rsidR="00F7301D" w:rsidRPr="7B7861E2">
        <w:rPr>
          <w:rFonts w:asciiTheme="majorHAnsi" w:hAnsiTheme="majorHAnsi"/>
          <w:sz w:val="24"/>
          <w:szCs w:val="24"/>
        </w:rPr>
        <w:t xml:space="preserve">was published by the City of Hayward Finance Department to solicit </w:t>
      </w:r>
      <w:r w:rsidR="00412560" w:rsidRPr="7B7861E2">
        <w:rPr>
          <w:rFonts w:asciiTheme="majorHAnsi" w:hAnsiTheme="majorHAnsi"/>
          <w:sz w:val="24"/>
          <w:szCs w:val="24"/>
        </w:rPr>
        <w:t xml:space="preserve">proposals </w:t>
      </w:r>
      <w:r w:rsidR="00F7301D" w:rsidRPr="7B7861E2">
        <w:rPr>
          <w:rFonts w:asciiTheme="majorHAnsi" w:hAnsiTheme="majorHAnsi"/>
          <w:sz w:val="24"/>
          <w:szCs w:val="24"/>
        </w:rPr>
        <w:t xml:space="preserve">for </w:t>
      </w:r>
      <w:r w:rsidR="00412560" w:rsidRPr="7B7861E2">
        <w:rPr>
          <w:rFonts w:asciiTheme="majorHAnsi" w:hAnsiTheme="majorHAnsi"/>
          <w:sz w:val="24"/>
          <w:szCs w:val="24"/>
        </w:rPr>
        <w:t>unarmed security services at various City locations</w:t>
      </w:r>
      <w:r w:rsidR="5A83BB4A" w:rsidRPr="7B7861E2">
        <w:rPr>
          <w:rFonts w:asciiTheme="majorHAnsi" w:hAnsiTheme="majorHAnsi"/>
          <w:sz w:val="24"/>
          <w:szCs w:val="24"/>
        </w:rPr>
        <w:t>, including Hayward City Hall, Watkins and Cinema Plac</w:t>
      </w:r>
      <w:r w:rsidR="13474BA7" w:rsidRPr="7B7861E2">
        <w:rPr>
          <w:rFonts w:asciiTheme="majorHAnsi" w:hAnsiTheme="majorHAnsi"/>
          <w:sz w:val="24"/>
          <w:szCs w:val="24"/>
        </w:rPr>
        <w:t>e Parking Garages, Heritage Plaza, 21</w:t>
      </w:r>
      <w:r w:rsidR="13474BA7" w:rsidRPr="7B7861E2">
        <w:rPr>
          <w:rFonts w:asciiTheme="majorHAnsi" w:hAnsiTheme="majorHAnsi"/>
          <w:sz w:val="24"/>
          <w:szCs w:val="24"/>
          <w:vertAlign w:val="superscript"/>
        </w:rPr>
        <w:t>st</w:t>
      </w:r>
      <w:r w:rsidR="13474BA7" w:rsidRPr="7B7861E2">
        <w:rPr>
          <w:rFonts w:asciiTheme="majorHAnsi" w:hAnsiTheme="majorHAnsi"/>
          <w:sz w:val="24"/>
          <w:szCs w:val="24"/>
        </w:rPr>
        <w:t xml:space="preserve"> Century Library and Learning Center, Weekes Branch </w:t>
      </w:r>
      <w:r w:rsidR="30409DD2" w:rsidRPr="7B7861E2">
        <w:rPr>
          <w:rFonts w:asciiTheme="majorHAnsi" w:hAnsiTheme="majorHAnsi"/>
          <w:sz w:val="24"/>
          <w:szCs w:val="24"/>
        </w:rPr>
        <w:t>Library</w:t>
      </w:r>
      <w:r w:rsidR="13474BA7" w:rsidRPr="7B7861E2">
        <w:rPr>
          <w:rFonts w:asciiTheme="majorHAnsi" w:hAnsiTheme="majorHAnsi"/>
          <w:sz w:val="24"/>
          <w:szCs w:val="24"/>
        </w:rPr>
        <w:t>, and the Hayward Executive Airport</w:t>
      </w:r>
      <w:r w:rsidR="0089618B">
        <w:rPr>
          <w:rFonts w:asciiTheme="majorHAnsi" w:hAnsiTheme="majorHAnsi"/>
          <w:sz w:val="24"/>
          <w:szCs w:val="24"/>
        </w:rPr>
        <w:t>;</w:t>
      </w:r>
      <w:r w:rsidR="00772EBA" w:rsidRPr="7B7861E2">
        <w:rPr>
          <w:rFonts w:asciiTheme="majorHAnsi" w:hAnsiTheme="majorHAnsi"/>
          <w:sz w:val="24"/>
          <w:szCs w:val="24"/>
        </w:rPr>
        <w:t xml:space="preserve"> and</w:t>
      </w:r>
      <w:r w:rsidR="61DE5BE7" w:rsidRPr="7B7861E2">
        <w:rPr>
          <w:rFonts w:asciiTheme="majorHAnsi" w:hAnsiTheme="majorHAnsi"/>
          <w:sz w:val="24"/>
          <w:szCs w:val="24"/>
        </w:rPr>
        <w:t>,</w:t>
      </w:r>
    </w:p>
    <w:p w14:paraId="6746EDBD" w14:textId="05CD7FAB" w:rsidR="7B7861E2" w:rsidRDefault="7B7861E2" w:rsidP="008B73E0">
      <w:pPr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058D7709" w14:textId="36922334" w:rsidR="61DE5BE7" w:rsidRDefault="61DE5BE7" w:rsidP="008B73E0">
      <w:pPr>
        <w:ind w:right="220" w:firstLine="720"/>
        <w:jc w:val="both"/>
        <w:rPr>
          <w:rFonts w:asciiTheme="majorHAnsi" w:hAnsiTheme="majorHAnsi"/>
          <w:sz w:val="24"/>
          <w:szCs w:val="24"/>
        </w:rPr>
      </w:pPr>
      <w:r w:rsidRPr="7B7861E2">
        <w:rPr>
          <w:rFonts w:asciiTheme="majorHAnsi" w:hAnsiTheme="majorHAnsi"/>
          <w:sz w:val="24"/>
          <w:szCs w:val="24"/>
        </w:rPr>
        <w:t xml:space="preserve">WHEREAS, the Maintenance Services Department, Library </w:t>
      </w:r>
      <w:r w:rsidR="6EA63B8E" w:rsidRPr="7B7861E2">
        <w:rPr>
          <w:rFonts w:asciiTheme="majorHAnsi" w:hAnsiTheme="majorHAnsi"/>
          <w:sz w:val="24"/>
          <w:szCs w:val="24"/>
        </w:rPr>
        <w:t>Department, and the Hayward Executive Airport ha</w:t>
      </w:r>
      <w:r w:rsidR="003C5C60">
        <w:rPr>
          <w:rFonts w:asciiTheme="majorHAnsi" w:hAnsiTheme="majorHAnsi"/>
          <w:sz w:val="24"/>
          <w:szCs w:val="24"/>
        </w:rPr>
        <w:t>ve</w:t>
      </w:r>
      <w:r w:rsidR="6EA63B8E" w:rsidRPr="7B7861E2">
        <w:rPr>
          <w:rFonts w:asciiTheme="majorHAnsi" w:hAnsiTheme="majorHAnsi"/>
          <w:sz w:val="24"/>
          <w:szCs w:val="24"/>
        </w:rPr>
        <w:t xml:space="preserve"> sufficient funds in its respective operating and/or capital budgets; and,</w:t>
      </w:r>
    </w:p>
    <w:p w14:paraId="2C47CD52" w14:textId="77777777" w:rsidR="00795B19" w:rsidRPr="002B2C33" w:rsidRDefault="00795B19" w:rsidP="008B73E0">
      <w:pPr>
        <w:autoSpaceDE w:val="0"/>
        <w:autoSpaceDN w:val="0"/>
        <w:adjustRightInd w:val="0"/>
        <w:ind w:right="220"/>
        <w:jc w:val="both"/>
        <w:rPr>
          <w:rFonts w:asciiTheme="majorHAnsi" w:hAnsiTheme="majorHAnsi"/>
          <w:sz w:val="24"/>
          <w:szCs w:val="24"/>
        </w:rPr>
      </w:pPr>
    </w:p>
    <w:bookmarkEnd w:id="1"/>
    <w:p w14:paraId="1D0F451C" w14:textId="2BC890C4" w:rsidR="003314FD" w:rsidRPr="002B2C33" w:rsidRDefault="00795B19" w:rsidP="008B73E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proofErr w:type="gramStart"/>
      <w:r w:rsidRPr="0AE092BA">
        <w:rPr>
          <w:rFonts w:asciiTheme="majorHAnsi" w:hAnsiTheme="majorHAnsi"/>
          <w:sz w:val="24"/>
          <w:szCs w:val="24"/>
        </w:rPr>
        <w:t>WHEREAS,</w:t>
      </w:r>
      <w:proofErr w:type="gramEnd"/>
      <w:r w:rsidRPr="0AE092BA">
        <w:rPr>
          <w:rFonts w:asciiTheme="majorHAnsi" w:hAnsiTheme="majorHAnsi"/>
          <w:sz w:val="24"/>
          <w:szCs w:val="24"/>
        </w:rPr>
        <w:t xml:space="preserve"> </w:t>
      </w:r>
      <w:r w:rsidR="00412560" w:rsidRPr="0AE092BA">
        <w:rPr>
          <w:rFonts w:asciiTheme="majorHAnsi" w:hAnsiTheme="majorHAnsi"/>
          <w:sz w:val="24"/>
          <w:szCs w:val="24"/>
        </w:rPr>
        <w:t xml:space="preserve">staff received and evaluated ten proposals; and </w:t>
      </w:r>
    </w:p>
    <w:p w14:paraId="507BE91E" w14:textId="3CAB07B4" w:rsidR="00F7301D" w:rsidRPr="002B2C33" w:rsidRDefault="00F7301D" w:rsidP="008B73E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5B220546" w14:textId="6C435B5C" w:rsidR="00FB62D2" w:rsidRPr="002B2C33" w:rsidRDefault="00F7301D" w:rsidP="008B73E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r w:rsidRPr="0AE092BA">
        <w:rPr>
          <w:rFonts w:asciiTheme="majorHAnsi" w:hAnsiTheme="majorHAnsi"/>
          <w:sz w:val="24"/>
          <w:szCs w:val="24"/>
        </w:rPr>
        <w:t xml:space="preserve">WHEREAS, </w:t>
      </w:r>
      <w:r w:rsidR="765CB3DF" w:rsidRPr="0AE092BA">
        <w:rPr>
          <w:rFonts w:asciiTheme="majorHAnsi" w:hAnsiTheme="majorHAnsi"/>
          <w:sz w:val="24"/>
          <w:szCs w:val="24"/>
        </w:rPr>
        <w:t>First Shield</w:t>
      </w:r>
      <w:r w:rsidR="543FE3E4" w:rsidRPr="0AE092BA">
        <w:rPr>
          <w:rFonts w:asciiTheme="majorHAnsi" w:hAnsiTheme="majorHAnsi"/>
          <w:sz w:val="24"/>
          <w:szCs w:val="24"/>
        </w:rPr>
        <w:t xml:space="preserve"> Security and Patrol, Inc. (First Shield),</w:t>
      </w:r>
      <w:r w:rsidR="765CB3DF" w:rsidRPr="0AE092BA">
        <w:rPr>
          <w:rFonts w:asciiTheme="majorHAnsi" w:hAnsiTheme="majorHAnsi"/>
          <w:sz w:val="24"/>
          <w:szCs w:val="24"/>
        </w:rPr>
        <w:t xml:space="preserve"> </w:t>
      </w:r>
      <w:r w:rsidR="00412560" w:rsidRPr="0AE092BA">
        <w:rPr>
          <w:rFonts w:asciiTheme="majorHAnsi" w:hAnsiTheme="majorHAnsi"/>
          <w:sz w:val="24"/>
          <w:szCs w:val="24"/>
        </w:rPr>
        <w:t>was selected as the most qualified bidder</w:t>
      </w:r>
      <w:r w:rsidR="32E55A7D" w:rsidRPr="0AE092BA">
        <w:rPr>
          <w:rFonts w:asciiTheme="majorHAnsi" w:hAnsiTheme="majorHAnsi"/>
          <w:sz w:val="24"/>
          <w:szCs w:val="24"/>
        </w:rPr>
        <w:t xml:space="preserve"> due to its competitive pricing, customer service, experience, and availability of golf carts</w:t>
      </w:r>
      <w:r w:rsidR="008640E8" w:rsidRPr="0AE092BA">
        <w:rPr>
          <w:rFonts w:asciiTheme="majorHAnsi" w:hAnsiTheme="majorHAnsi"/>
          <w:sz w:val="24"/>
          <w:szCs w:val="24"/>
        </w:rPr>
        <w:t xml:space="preserve">. </w:t>
      </w:r>
    </w:p>
    <w:p w14:paraId="3FC8497C" w14:textId="79B6DD13" w:rsidR="00435789" w:rsidRDefault="00435789" w:rsidP="008B73E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774C2BC4" w14:textId="77777777" w:rsidR="008B73E0" w:rsidRPr="002B2C33" w:rsidRDefault="008B73E0" w:rsidP="008B73E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5920176D" w14:textId="74C48BDE" w:rsidR="00FB62D2" w:rsidRPr="002B2C33" w:rsidRDefault="00FB62D2" w:rsidP="008B73E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r w:rsidRPr="7B7861E2">
        <w:rPr>
          <w:rFonts w:asciiTheme="majorHAnsi" w:hAnsiTheme="majorHAnsi"/>
          <w:sz w:val="24"/>
          <w:szCs w:val="24"/>
        </w:rPr>
        <w:t>NOW, THEREFORE, BE IT RESOLVED by the City Council of the City of Hayward that the City Manager is hereby authorized and directed to negotiate and execute a contract</w:t>
      </w:r>
      <w:r w:rsidR="0089618B">
        <w:rPr>
          <w:rFonts w:asciiTheme="majorHAnsi" w:hAnsiTheme="majorHAnsi"/>
          <w:sz w:val="24"/>
          <w:szCs w:val="24"/>
        </w:rPr>
        <w:t>, in a form approved by the City Attorney,</w:t>
      </w:r>
      <w:r w:rsidRPr="7B7861E2">
        <w:rPr>
          <w:rFonts w:asciiTheme="majorHAnsi" w:hAnsiTheme="majorHAnsi"/>
          <w:sz w:val="24"/>
          <w:szCs w:val="24"/>
        </w:rPr>
        <w:t xml:space="preserve"> with </w:t>
      </w:r>
      <w:r w:rsidR="64A58E7E" w:rsidRPr="7B7861E2">
        <w:rPr>
          <w:rFonts w:asciiTheme="majorHAnsi" w:hAnsiTheme="majorHAnsi"/>
          <w:sz w:val="24"/>
          <w:szCs w:val="24"/>
        </w:rPr>
        <w:t>First Shield</w:t>
      </w:r>
      <w:r w:rsidR="5EC22A4C" w:rsidRPr="7B7861E2">
        <w:rPr>
          <w:rFonts w:asciiTheme="majorHAnsi" w:hAnsiTheme="majorHAnsi"/>
          <w:sz w:val="24"/>
          <w:szCs w:val="24"/>
        </w:rPr>
        <w:t xml:space="preserve"> </w:t>
      </w:r>
      <w:r w:rsidR="008640E8" w:rsidRPr="7B7861E2">
        <w:rPr>
          <w:rFonts w:asciiTheme="majorHAnsi" w:hAnsiTheme="majorHAnsi"/>
          <w:sz w:val="24"/>
          <w:szCs w:val="24"/>
        </w:rPr>
        <w:t xml:space="preserve">for unarmed security services at various City locations </w:t>
      </w:r>
      <w:r w:rsidR="0089618B">
        <w:rPr>
          <w:rFonts w:asciiTheme="majorHAnsi" w:hAnsiTheme="majorHAnsi"/>
          <w:sz w:val="24"/>
          <w:szCs w:val="24"/>
        </w:rPr>
        <w:t xml:space="preserve">for a term of three years with two one-year options to extend </w:t>
      </w:r>
      <w:r w:rsidR="008640E8" w:rsidRPr="7B7861E2">
        <w:rPr>
          <w:rFonts w:asciiTheme="majorHAnsi" w:hAnsiTheme="majorHAnsi"/>
          <w:sz w:val="24"/>
          <w:szCs w:val="24"/>
        </w:rPr>
        <w:t>in a</w:t>
      </w:r>
      <w:r w:rsidR="30F45129" w:rsidRPr="7B7861E2">
        <w:rPr>
          <w:rFonts w:asciiTheme="majorHAnsi" w:hAnsiTheme="majorHAnsi"/>
          <w:sz w:val="24"/>
          <w:szCs w:val="24"/>
        </w:rPr>
        <w:t xml:space="preserve"> total not-to-exceed amount of $4,825,900, which includes a $225,000 contingency budget</w:t>
      </w:r>
      <w:r w:rsidR="00AE5398" w:rsidRPr="7B7861E2">
        <w:rPr>
          <w:rFonts w:asciiTheme="majorHAnsi" w:hAnsiTheme="majorHAnsi"/>
          <w:sz w:val="24"/>
          <w:szCs w:val="24"/>
        </w:rPr>
        <w:t>.</w:t>
      </w:r>
    </w:p>
    <w:p w14:paraId="5443B85A" w14:textId="403806CC" w:rsidR="00A96F6B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0699F0B" w14:textId="2F074828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567F43B" w14:textId="40116322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614F82C" w14:textId="1D81B49C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13FA8BA2" w14:textId="0DCB79DB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520E7C48" w14:textId="10C2B911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19426BAA" w14:textId="24290BDC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55B8CC1D" w14:textId="2D7B6288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17FC7C1" w14:textId="4E1F3AD6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1F210A2C" w14:textId="518FF913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1B53257F" w14:textId="5FD23993" w:rsidR="008B73E0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1EF79E56" w14:textId="77777777" w:rsidR="008B73E0" w:rsidRPr="002B2C33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504338E" w14:textId="23A580AC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IN COUNCIL, HAYWARD, CALIFORNIA _______________________, 20</w:t>
      </w:r>
      <w:r w:rsidR="009D7EC4" w:rsidRPr="002B2C33">
        <w:rPr>
          <w:rFonts w:asciiTheme="majorHAnsi" w:hAnsiTheme="majorHAnsi"/>
          <w:color w:val="000000"/>
          <w:sz w:val="24"/>
          <w:szCs w:val="24"/>
        </w:rPr>
        <w:t>2</w:t>
      </w:r>
      <w:r w:rsidR="00FB62D2" w:rsidRPr="002B2C33">
        <w:rPr>
          <w:rFonts w:asciiTheme="majorHAnsi" w:hAnsiTheme="majorHAnsi"/>
          <w:color w:val="000000"/>
          <w:sz w:val="24"/>
          <w:szCs w:val="24"/>
        </w:rPr>
        <w:t>3</w:t>
      </w:r>
    </w:p>
    <w:p w14:paraId="4D3AA6C7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5E1CF21D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ADOPTED BY THE FOLLOWING VOTE:</w:t>
      </w:r>
    </w:p>
    <w:p w14:paraId="178129DD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512FC944" w14:textId="77777777" w:rsidR="00A96F6B" w:rsidRPr="002B2C33" w:rsidRDefault="00A96F6B" w:rsidP="0AE092BA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AYES: </w:t>
      </w:r>
      <w:r>
        <w:tab/>
      </w:r>
      <w:r>
        <w:tab/>
      </w: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COUNCIL MEMBERS: </w:t>
      </w:r>
    </w:p>
    <w:p w14:paraId="31492892" w14:textId="77777777" w:rsidR="00A96F6B" w:rsidRPr="002B2C33" w:rsidRDefault="00A96F6B" w:rsidP="00A96F6B">
      <w:pPr>
        <w:autoSpaceDE w:val="0"/>
        <w:autoSpaceDN w:val="0"/>
        <w:adjustRightInd w:val="0"/>
        <w:ind w:left="720" w:firstLine="72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MAYOR: </w:t>
      </w:r>
    </w:p>
    <w:p w14:paraId="5EA62DF9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83E877E" w14:textId="77777777" w:rsidR="00A96F6B" w:rsidRPr="002B2C33" w:rsidRDefault="00A96F6B" w:rsidP="0AE092BA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NOES: </w:t>
      </w:r>
      <w:r>
        <w:tab/>
      </w:r>
      <w:r>
        <w:tab/>
      </w: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COUNCIL MEMBERS: </w:t>
      </w:r>
    </w:p>
    <w:p w14:paraId="01E0C50B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6F3E96D" w14:textId="77777777" w:rsidR="00A96F6B" w:rsidRPr="002B2C33" w:rsidRDefault="00A96F6B" w:rsidP="0AE092BA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ABSTAIN: </w:t>
      </w:r>
      <w:r>
        <w:tab/>
      </w: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COUNCIL MEMBERS: </w:t>
      </w:r>
    </w:p>
    <w:p w14:paraId="764EB770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4E04769" w14:textId="77777777" w:rsidR="00A96F6B" w:rsidRPr="002B2C33" w:rsidRDefault="00A96F6B" w:rsidP="0AE092BA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ABSENT: </w:t>
      </w:r>
      <w:r>
        <w:tab/>
      </w:r>
      <w:r w:rsidRPr="7B7861E2">
        <w:rPr>
          <w:rFonts w:asciiTheme="majorHAnsi" w:hAnsiTheme="majorHAnsi"/>
          <w:color w:val="000000" w:themeColor="text1"/>
          <w:sz w:val="24"/>
          <w:szCs w:val="24"/>
        </w:rPr>
        <w:t xml:space="preserve">COUNCIL MEMBERS: </w:t>
      </w:r>
    </w:p>
    <w:p w14:paraId="6B206D92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56185F7E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0143C85" w14:textId="77777777" w:rsidR="00A96F6B" w:rsidRPr="002B2C33" w:rsidRDefault="00A96F6B" w:rsidP="00A96F6B">
      <w:pPr>
        <w:autoSpaceDE w:val="0"/>
        <w:autoSpaceDN w:val="0"/>
        <w:adjustRightInd w:val="0"/>
        <w:ind w:left="2880" w:firstLine="72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ATTEST: ______________________________________</w:t>
      </w:r>
    </w:p>
    <w:p w14:paraId="23626255" w14:textId="77777777" w:rsidR="00A96F6B" w:rsidRPr="002B2C33" w:rsidRDefault="00A96F6B" w:rsidP="00A96F6B">
      <w:pPr>
        <w:autoSpaceDE w:val="0"/>
        <w:autoSpaceDN w:val="0"/>
        <w:adjustRightInd w:val="0"/>
        <w:ind w:left="432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     City Clerk of the City of Hayward</w:t>
      </w:r>
    </w:p>
    <w:p w14:paraId="10630A36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28B64A0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APPROVED AS TO FORM:</w:t>
      </w:r>
    </w:p>
    <w:p w14:paraId="78A03200" w14:textId="1C820C3B" w:rsidR="00A96F6B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41BF5BF" w14:textId="77777777" w:rsidR="008B73E0" w:rsidRPr="002B2C33" w:rsidRDefault="008B73E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34AB2F13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_________________________________________</w:t>
      </w:r>
    </w:p>
    <w:p w14:paraId="0F0DF699" w14:textId="24C8F338" w:rsidR="00D11249" w:rsidRPr="002B2C33" w:rsidRDefault="00A96F6B" w:rsidP="004B7C89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City Attorney of the City of Hayward</w:t>
      </w:r>
    </w:p>
    <w:sectPr w:rsidR="00D11249" w:rsidRPr="002B2C33">
      <w:headerReference w:type="default" r:id="rId10"/>
      <w:footerReference w:type="default" r:id="rId11"/>
      <w:type w:val="continuous"/>
      <w:pgSz w:w="12300" w:h="15840"/>
      <w:pgMar w:top="1380" w:right="13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A49EB" w14:textId="77777777" w:rsidR="00003937" w:rsidRDefault="00003937" w:rsidP="006479D5">
      <w:r>
        <w:separator/>
      </w:r>
    </w:p>
  </w:endnote>
  <w:endnote w:type="continuationSeparator" w:id="0">
    <w:p w14:paraId="28E44F70" w14:textId="77777777" w:rsidR="00003937" w:rsidRDefault="00003937" w:rsidP="0064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1C22A" w14:textId="35A91BD7" w:rsidR="003C5C60" w:rsidRPr="003C5C60" w:rsidRDefault="003C5C60" w:rsidP="003C5C60">
    <w:pPr>
      <w:pStyle w:val="Footer"/>
      <w:jc w:val="right"/>
      <w:rPr>
        <w:rFonts w:asciiTheme="majorHAnsi" w:hAnsiTheme="majorHAnsi"/>
      </w:rPr>
    </w:pPr>
    <w:r>
      <w:rPr>
        <w:rFonts w:asciiTheme="majorHAnsi" w:hAnsiTheme="majorHAnsi"/>
      </w:rPr>
      <w:t xml:space="preserve">Page </w:t>
    </w:r>
    <w:r w:rsidRPr="003C5C60">
      <w:rPr>
        <w:rFonts w:asciiTheme="majorHAnsi" w:hAnsiTheme="majorHAnsi"/>
      </w:rPr>
      <w:fldChar w:fldCharType="begin"/>
    </w:r>
    <w:r w:rsidRPr="003C5C60">
      <w:rPr>
        <w:rFonts w:asciiTheme="majorHAnsi" w:hAnsiTheme="majorHAnsi"/>
      </w:rPr>
      <w:instrText xml:space="preserve"> PAGE   \* MERGEFORMAT </w:instrText>
    </w:r>
    <w:r w:rsidRPr="003C5C60">
      <w:rPr>
        <w:rFonts w:asciiTheme="majorHAnsi" w:hAnsiTheme="majorHAnsi"/>
      </w:rPr>
      <w:fldChar w:fldCharType="separate"/>
    </w:r>
    <w:r w:rsidRPr="003C5C60">
      <w:rPr>
        <w:rFonts w:asciiTheme="majorHAnsi" w:hAnsiTheme="majorHAnsi"/>
        <w:noProof/>
      </w:rPr>
      <w:t>1</w:t>
    </w:r>
    <w:r w:rsidRPr="003C5C60">
      <w:rPr>
        <w:rFonts w:asciiTheme="majorHAnsi" w:hAnsiTheme="majorHAnsi"/>
        <w:noProof/>
      </w:rPr>
      <w:fldChar w:fldCharType="end"/>
    </w:r>
    <w:r>
      <w:rPr>
        <w:rFonts w:asciiTheme="majorHAnsi" w:hAnsiTheme="majorHAnsi"/>
        <w:noProof/>
      </w:rPr>
      <w:t xml:space="preserve"> of </w:t>
    </w:r>
    <w:r>
      <w:rPr>
        <w:rFonts w:asciiTheme="majorHAnsi" w:hAnsiTheme="majorHAnsi"/>
        <w:noProof/>
      </w:rPr>
      <w:fldChar w:fldCharType="begin"/>
    </w:r>
    <w:r>
      <w:rPr>
        <w:rFonts w:asciiTheme="majorHAnsi" w:hAnsiTheme="majorHAnsi"/>
        <w:noProof/>
      </w:rPr>
      <w:instrText xml:space="preserve"> NUMPAGES   \* MERGEFORMAT </w:instrText>
    </w:r>
    <w:r>
      <w:rPr>
        <w:rFonts w:asciiTheme="majorHAnsi" w:hAnsiTheme="majorHAnsi"/>
        <w:noProof/>
      </w:rPr>
      <w:fldChar w:fldCharType="separate"/>
    </w:r>
    <w:r>
      <w:rPr>
        <w:rFonts w:asciiTheme="majorHAnsi" w:hAnsiTheme="majorHAnsi"/>
        <w:noProof/>
      </w:rPr>
      <w:t>2</w:t>
    </w:r>
    <w:r>
      <w:rPr>
        <w:rFonts w:asciiTheme="majorHAnsi" w:hAnsiTheme="maj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79811" w14:textId="77777777" w:rsidR="00003937" w:rsidRDefault="00003937" w:rsidP="006479D5">
      <w:r>
        <w:separator/>
      </w:r>
    </w:p>
  </w:footnote>
  <w:footnote w:type="continuationSeparator" w:id="0">
    <w:p w14:paraId="612154B0" w14:textId="77777777" w:rsidR="00003937" w:rsidRDefault="00003937" w:rsidP="00647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2FFB" w14:textId="5288EB1E" w:rsidR="003C5C60" w:rsidRPr="003C5C60" w:rsidRDefault="003C5C60" w:rsidP="003C5C60">
    <w:pPr>
      <w:pStyle w:val="Header"/>
      <w:jc w:val="right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sz w:val="24"/>
        <w:szCs w:val="24"/>
      </w:rPr>
      <w:t>ATTACHMENT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O2NDI1N7UwMjMyNjJX0lEKTi0uzszPAykwrgUAJaAKyywAAAA="/>
  </w:docVars>
  <w:rsids>
    <w:rsidRoot w:val="00D11249"/>
    <w:rsid w:val="00003937"/>
    <w:rsid w:val="00023AFC"/>
    <w:rsid w:val="00030DFA"/>
    <w:rsid w:val="0005683D"/>
    <w:rsid w:val="000B0E93"/>
    <w:rsid w:val="000D047B"/>
    <w:rsid w:val="000E783D"/>
    <w:rsid w:val="000F0D50"/>
    <w:rsid w:val="00154174"/>
    <w:rsid w:val="001616C6"/>
    <w:rsid w:val="001C0D93"/>
    <w:rsid w:val="001D6905"/>
    <w:rsid w:val="00212D63"/>
    <w:rsid w:val="002636C3"/>
    <w:rsid w:val="00292C86"/>
    <w:rsid w:val="002A1073"/>
    <w:rsid w:val="002A4D02"/>
    <w:rsid w:val="002B2C33"/>
    <w:rsid w:val="002F5642"/>
    <w:rsid w:val="003314FD"/>
    <w:rsid w:val="00351967"/>
    <w:rsid w:val="00387D2D"/>
    <w:rsid w:val="003A5898"/>
    <w:rsid w:val="003C5C60"/>
    <w:rsid w:val="003D772C"/>
    <w:rsid w:val="003E744B"/>
    <w:rsid w:val="00412560"/>
    <w:rsid w:val="00435789"/>
    <w:rsid w:val="004403C2"/>
    <w:rsid w:val="00475FFC"/>
    <w:rsid w:val="004A624E"/>
    <w:rsid w:val="004B7C89"/>
    <w:rsid w:val="004D48C5"/>
    <w:rsid w:val="005001D3"/>
    <w:rsid w:val="0055060E"/>
    <w:rsid w:val="005565A4"/>
    <w:rsid w:val="00574954"/>
    <w:rsid w:val="005940E2"/>
    <w:rsid w:val="005D4EE6"/>
    <w:rsid w:val="006025DF"/>
    <w:rsid w:val="00615076"/>
    <w:rsid w:val="00620689"/>
    <w:rsid w:val="006479D5"/>
    <w:rsid w:val="00665454"/>
    <w:rsid w:val="00681FA7"/>
    <w:rsid w:val="006B6ADA"/>
    <w:rsid w:val="006D5F78"/>
    <w:rsid w:val="00732213"/>
    <w:rsid w:val="00735C61"/>
    <w:rsid w:val="00772EBA"/>
    <w:rsid w:val="00774BF8"/>
    <w:rsid w:val="00795B19"/>
    <w:rsid w:val="007E0B7C"/>
    <w:rsid w:val="007F081D"/>
    <w:rsid w:val="00802AD0"/>
    <w:rsid w:val="008307F6"/>
    <w:rsid w:val="00860C1A"/>
    <w:rsid w:val="008640E8"/>
    <w:rsid w:val="00891D89"/>
    <w:rsid w:val="0089618B"/>
    <w:rsid w:val="008B73E0"/>
    <w:rsid w:val="008C78AE"/>
    <w:rsid w:val="008F365D"/>
    <w:rsid w:val="00930132"/>
    <w:rsid w:val="00933E57"/>
    <w:rsid w:val="0095119C"/>
    <w:rsid w:val="009657C3"/>
    <w:rsid w:val="009D7EC4"/>
    <w:rsid w:val="00A13EA5"/>
    <w:rsid w:val="00A15F19"/>
    <w:rsid w:val="00A96F6B"/>
    <w:rsid w:val="00AC1797"/>
    <w:rsid w:val="00AE5398"/>
    <w:rsid w:val="00B07BEC"/>
    <w:rsid w:val="00B46700"/>
    <w:rsid w:val="00B51920"/>
    <w:rsid w:val="00B931AD"/>
    <w:rsid w:val="00B96D62"/>
    <w:rsid w:val="00BA5ED9"/>
    <w:rsid w:val="00BC05A3"/>
    <w:rsid w:val="00BE4341"/>
    <w:rsid w:val="00BE594D"/>
    <w:rsid w:val="00BF6BD8"/>
    <w:rsid w:val="00C2269F"/>
    <w:rsid w:val="00C34B3D"/>
    <w:rsid w:val="00C462CC"/>
    <w:rsid w:val="00C50565"/>
    <w:rsid w:val="00C969EE"/>
    <w:rsid w:val="00CA25B8"/>
    <w:rsid w:val="00CC5A11"/>
    <w:rsid w:val="00CC6208"/>
    <w:rsid w:val="00CF51A1"/>
    <w:rsid w:val="00D11249"/>
    <w:rsid w:val="00D1287B"/>
    <w:rsid w:val="00D71CD9"/>
    <w:rsid w:val="00D7565F"/>
    <w:rsid w:val="00D875CF"/>
    <w:rsid w:val="00DA3C5F"/>
    <w:rsid w:val="00DE020E"/>
    <w:rsid w:val="00E05802"/>
    <w:rsid w:val="00E27FE4"/>
    <w:rsid w:val="00E56950"/>
    <w:rsid w:val="00EB0E12"/>
    <w:rsid w:val="00EB6F93"/>
    <w:rsid w:val="00EE4805"/>
    <w:rsid w:val="00F037C8"/>
    <w:rsid w:val="00F1330D"/>
    <w:rsid w:val="00F134B5"/>
    <w:rsid w:val="00F15280"/>
    <w:rsid w:val="00F7301D"/>
    <w:rsid w:val="00F939D0"/>
    <w:rsid w:val="00F96DF6"/>
    <w:rsid w:val="00FB62D2"/>
    <w:rsid w:val="00FD4D00"/>
    <w:rsid w:val="01AF49AD"/>
    <w:rsid w:val="07315600"/>
    <w:rsid w:val="0AA42A01"/>
    <w:rsid w:val="0AE092BA"/>
    <w:rsid w:val="0D3DC68C"/>
    <w:rsid w:val="11F1E306"/>
    <w:rsid w:val="13474BA7"/>
    <w:rsid w:val="13D24873"/>
    <w:rsid w:val="1A57BCAB"/>
    <w:rsid w:val="1B4DE039"/>
    <w:rsid w:val="1EA20CF4"/>
    <w:rsid w:val="299CB5B1"/>
    <w:rsid w:val="2D879F51"/>
    <w:rsid w:val="30409DD2"/>
    <w:rsid w:val="30F45129"/>
    <w:rsid w:val="32E55A7D"/>
    <w:rsid w:val="3DBB96A1"/>
    <w:rsid w:val="432DC9D8"/>
    <w:rsid w:val="444085C8"/>
    <w:rsid w:val="463DC53A"/>
    <w:rsid w:val="4A992FA0"/>
    <w:rsid w:val="51CF8BCC"/>
    <w:rsid w:val="543FE3E4"/>
    <w:rsid w:val="57DBBEC7"/>
    <w:rsid w:val="5867DB1F"/>
    <w:rsid w:val="5A83BB4A"/>
    <w:rsid w:val="5CB3971F"/>
    <w:rsid w:val="5E0DF952"/>
    <w:rsid w:val="5EC22A4C"/>
    <w:rsid w:val="61DE5BE7"/>
    <w:rsid w:val="646C1E7D"/>
    <w:rsid w:val="64A58E7E"/>
    <w:rsid w:val="6D06BD6E"/>
    <w:rsid w:val="6EA63B8E"/>
    <w:rsid w:val="70AC7E22"/>
    <w:rsid w:val="71887E29"/>
    <w:rsid w:val="765CB3DF"/>
    <w:rsid w:val="7B78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B6673"/>
  <w15:docId w15:val="{86932C50-540E-4986-AC0F-DBD668DA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4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semiHidden/>
    <w:unhideWhenUsed/>
    <w:rsid w:val="001C0D9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C0D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C0D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D93"/>
    <w:rPr>
      <w:b/>
      <w:bCs/>
      <w:sz w:val="20"/>
      <w:szCs w:val="20"/>
    </w:rPr>
  </w:style>
  <w:style w:type="paragraph" w:customStyle="1" w:styleId="Style1">
    <w:name w:val="Style1"/>
    <w:basedOn w:val="NoSpacing"/>
    <w:link w:val="Style1Char"/>
    <w:qFormat/>
    <w:rsid w:val="007F081D"/>
    <w:pPr>
      <w:widowControl/>
    </w:pPr>
    <w:rPr>
      <w:rFonts w:ascii="Times New Roman" w:eastAsia="Times New Roman" w:hAnsi="Times New Roman" w:cs="Times New Roman"/>
      <w:spacing w:val="-3"/>
      <w:sz w:val="24"/>
      <w:szCs w:val="24"/>
    </w:rPr>
  </w:style>
  <w:style w:type="character" w:customStyle="1" w:styleId="Style1Char">
    <w:name w:val="Style1 Char"/>
    <w:link w:val="Style1"/>
    <w:rsid w:val="007F081D"/>
    <w:rPr>
      <w:rFonts w:ascii="Times New Roman" w:eastAsia="Times New Roman" w:hAnsi="Times New Roman" w:cs="Times New Roman"/>
      <w:spacing w:val="-3"/>
      <w:sz w:val="24"/>
      <w:szCs w:val="24"/>
    </w:rPr>
  </w:style>
  <w:style w:type="paragraph" w:styleId="NoSpacing">
    <w:name w:val="No Spacing"/>
    <w:uiPriority w:val="1"/>
    <w:qFormat/>
    <w:rsid w:val="007F081D"/>
  </w:style>
  <w:style w:type="paragraph" w:styleId="Revision">
    <w:name w:val="Revision"/>
    <w:hidden/>
    <w:uiPriority w:val="99"/>
    <w:semiHidden/>
    <w:rsid w:val="0095119C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3C5C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C60"/>
  </w:style>
  <w:style w:type="paragraph" w:styleId="Footer">
    <w:name w:val="footer"/>
    <w:basedOn w:val="Normal"/>
    <w:link w:val="FooterChar"/>
    <w:uiPriority w:val="99"/>
    <w:unhideWhenUsed/>
    <w:rsid w:val="003C5C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765099D8FF448B1E4F0C11D8694BF" ma:contentTypeVersion="4" ma:contentTypeDescription="Create a new document." ma:contentTypeScope="" ma:versionID="fe61b97727fe6c1c7690947f6c6ae9c3">
  <xsd:schema xmlns:xsd="http://www.w3.org/2001/XMLSchema" xmlns:xs="http://www.w3.org/2001/XMLSchema" xmlns:p="http://schemas.microsoft.com/office/2006/metadata/properties" xmlns:ns2="ae234c53-d647-4375-82e3-b1717fd41a18" xmlns:ns3="2ed3ee19-f3d2-4a14-9763-bbf1b25ab66e" targetNamespace="http://schemas.microsoft.com/office/2006/metadata/properties" ma:root="true" ma:fieldsID="d444fc2a22b6eb02477c6c2f63a47f0d" ns2:_="" ns3:_="">
    <xsd:import namespace="ae234c53-d647-4375-82e3-b1717fd41a18"/>
    <xsd:import namespace="2ed3ee19-f3d2-4a14-9763-bbf1b25ab6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34c53-d647-4375-82e3-b1717fd4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3ee19-f3d2-4a14-9763-bbf1b25ab6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DADC22-A978-48D8-BDEB-E453789952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172CF9-FA3E-4928-9886-DD0FFE1870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CB2FD9-5417-4357-92F3-6E98402B06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2A0E18-0356-465F-B82F-ED9CA152A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34c53-d647-4375-82e3-b1717fd41a18"/>
    <ds:schemaRef ds:uri="2ed3ee19-f3d2-4a14-9763-bbf1b25ab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ÿþ2</vt:lpstr>
    </vt:vector>
  </TitlesOfParts>
  <Company>Microsoft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ÿþ2</dc:title>
  <dc:creator>Scott Turner</dc:creator>
  <cp:lastModifiedBy>Miriam Lens</cp:lastModifiedBy>
  <cp:revision>11</cp:revision>
  <dcterms:created xsi:type="dcterms:W3CDTF">2023-02-06T22:26:00Z</dcterms:created>
  <dcterms:modified xsi:type="dcterms:W3CDTF">2023-03-03T15:17:00Z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2016-09-12T00:00:00Z</vt:filetime>
  </property>
  <property fmtid="{D5CDD505-2E9C-101B-9397-08002B2CF9AE}" pid="3" name="LastSaved">
    <vt:filetime>2016-09-12T00:00:00Z</vt:filetime>
  </property>
  <property fmtid="{D5CDD505-2E9C-101B-9397-08002B2CF9AE}" pid="4" name="ContentTypeId">
    <vt:lpwstr>0x0101005BA765099D8FF448B1E4F0C11D8694BF</vt:lpwstr>
  </property>
</Properties>
</file>